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6992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r w:rsidRPr="00B95BE0">
        <w:rPr>
          <w:b w:val="0"/>
          <w:sz w:val="16"/>
        </w:rPr>
        <w:t xml:space="preserve">Acta </w:t>
      </w:r>
      <w:proofErr w:type="spellStart"/>
      <w:r w:rsidRPr="00B95BE0">
        <w:rPr>
          <w:b w:val="0"/>
          <w:sz w:val="16"/>
        </w:rPr>
        <w:t>Universitatis</w:t>
      </w:r>
      <w:proofErr w:type="spellEnd"/>
      <w:r w:rsidRPr="00B95BE0">
        <w:rPr>
          <w:b w:val="0"/>
          <w:sz w:val="16"/>
        </w:rPr>
        <w:t xml:space="preserve"> </w:t>
      </w:r>
      <w:proofErr w:type="spellStart"/>
      <w:r w:rsidRPr="00B95BE0">
        <w:rPr>
          <w:b w:val="0"/>
          <w:sz w:val="16"/>
        </w:rPr>
        <w:t>Agriculturae</w:t>
      </w:r>
      <w:proofErr w:type="spellEnd"/>
      <w:r w:rsidRPr="00B95BE0">
        <w:rPr>
          <w:b w:val="0"/>
          <w:sz w:val="16"/>
        </w:rPr>
        <w:t xml:space="preserve"> et </w:t>
      </w:r>
      <w:proofErr w:type="spellStart"/>
      <w:r w:rsidRPr="00B95BE0">
        <w:rPr>
          <w:b w:val="0"/>
          <w:sz w:val="16"/>
        </w:rPr>
        <w:t>Silviculturae</w:t>
      </w:r>
      <w:proofErr w:type="spellEnd"/>
      <w:r w:rsidRPr="00B95BE0">
        <w:rPr>
          <w:b w:val="0"/>
          <w:sz w:val="16"/>
        </w:rPr>
        <w:t xml:space="preserve"> Mendelianae </w:t>
      </w:r>
      <w:proofErr w:type="spellStart"/>
      <w:r w:rsidRPr="00B95BE0">
        <w:rPr>
          <w:b w:val="0"/>
          <w:sz w:val="16"/>
        </w:rPr>
        <w:t>Brunensis</w:t>
      </w:r>
      <w:proofErr w:type="spellEnd"/>
      <w:r w:rsidRPr="00B95BE0">
        <w:rPr>
          <w:b w:val="0"/>
          <w:sz w:val="16"/>
        </w:rPr>
        <w:t xml:space="preserve"> </w:t>
      </w:r>
    </w:p>
    <w:p w14:paraId="7414E2CC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proofErr w:type="spellStart"/>
      <w:r w:rsidRPr="00B95BE0">
        <w:rPr>
          <w:b w:val="0"/>
          <w:sz w:val="16"/>
        </w:rPr>
        <w:t>Editorial</w:t>
      </w:r>
      <w:proofErr w:type="spellEnd"/>
      <w:r w:rsidRPr="00B95BE0">
        <w:rPr>
          <w:b w:val="0"/>
          <w:sz w:val="16"/>
        </w:rPr>
        <w:t xml:space="preserve"> Office</w:t>
      </w:r>
    </w:p>
    <w:p w14:paraId="604DA75D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r w:rsidRPr="00B95BE0">
        <w:rPr>
          <w:b w:val="0"/>
          <w:sz w:val="16"/>
        </w:rPr>
        <w:t>Mendel University in Brno</w:t>
      </w:r>
    </w:p>
    <w:p w14:paraId="1E1A9359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proofErr w:type="spellStart"/>
      <w:r w:rsidRPr="00B95BE0">
        <w:rPr>
          <w:b w:val="0"/>
          <w:sz w:val="16"/>
        </w:rPr>
        <w:t>Zemedelska</w:t>
      </w:r>
      <w:proofErr w:type="spellEnd"/>
      <w:r w:rsidRPr="00B95BE0">
        <w:rPr>
          <w:b w:val="0"/>
          <w:sz w:val="16"/>
        </w:rPr>
        <w:t xml:space="preserve"> 1, 613 00 Brno</w:t>
      </w:r>
    </w:p>
    <w:p w14:paraId="7C937AC5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proofErr w:type="spellStart"/>
      <w:r w:rsidRPr="00B95BE0">
        <w:rPr>
          <w:b w:val="0"/>
          <w:sz w:val="16"/>
        </w:rPr>
        <w:t>Phone</w:t>
      </w:r>
      <w:proofErr w:type="spellEnd"/>
      <w:r w:rsidRPr="00B95BE0">
        <w:rPr>
          <w:b w:val="0"/>
          <w:sz w:val="16"/>
        </w:rPr>
        <w:t>: +420 545 13 5169</w:t>
      </w:r>
    </w:p>
    <w:p w14:paraId="40D9D5AC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  <w:r w:rsidRPr="00B95BE0">
        <w:rPr>
          <w:b w:val="0"/>
          <w:sz w:val="16"/>
        </w:rPr>
        <w:t>e-mail: acta@mendelu.cz</w:t>
      </w:r>
    </w:p>
    <w:p w14:paraId="7FE6F5EE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sz w:val="16"/>
        </w:rPr>
      </w:pPr>
    </w:p>
    <w:p w14:paraId="5A75B27B" w14:textId="77777777" w:rsidR="003E395D" w:rsidRPr="00B95BE0" w:rsidRDefault="003E395D" w:rsidP="003E395D">
      <w:pPr>
        <w:pStyle w:val="MENDELUvcdopisu"/>
        <w:spacing w:before="0" w:after="0" w:line="240" w:lineRule="auto"/>
        <w:jc w:val="right"/>
        <w:rPr>
          <w:b w:val="0"/>
          <w:color w:val="FF0000"/>
          <w:sz w:val="16"/>
        </w:rPr>
      </w:pPr>
      <w:proofErr w:type="spellStart"/>
      <w:r w:rsidRPr="00B95BE0">
        <w:rPr>
          <w:b w:val="0"/>
          <w:color w:val="FF0000"/>
          <w:sz w:val="16"/>
        </w:rPr>
        <w:t>Date</w:t>
      </w:r>
      <w:proofErr w:type="spellEnd"/>
      <w:r w:rsidRPr="00B95BE0">
        <w:rPr>
          <w:b w:val="0"/>
          <w:color w:val="FF0000"/>
          <w:sz w:val="16"/>
        </w:rPr>
        <w:t xml:space="preserve"> </w:t>
      </w:r>
      <w:proofErr w:type="spellStart"/>
      <w:r w:rsidRPr="00B95BE0">
        <w:rPr>
          <w:b w:val="0"/>
          <w:color w:val="FF0000"/>
          <w:sz w:val="16"/>
        </w:rPr>
        <w:t>of</w:t>
      </w:r>
      <w:proofErr w:type="spellEnd"/>
      <w:r w:rsidRPr="00B95BE0">
        <w:rPr>
          <w:b w:val="0"/>
          <w:color w:val="FF0000"/>
          <w:sz w:val="16"/>
        </w:rPr>
        <w:t xml:space="preserve"> </w:t>
      </w:r>
      <w:proofErr w:type="spellStart"/>
      <w:r w:rsidRPr="00B95BE0">
        <w:rPr>
          <w:b w:val="0"/>
          <w:color w:val="FF0000"/>
          <w:sz w:val="16"/>
        </w:rPr>
        <w:t>submission</w:t>
      </w:r>
      <w:proofErr w:type="spellEnd"/>
    </w:p>
    <w:p w14:paraId="704CFECF" w14:textId="77777777" w:rsidR="003E395D" w:rsidRDefault="003E395D" w:rsidP="003E395D"/>
    <w:p w14:paraId="54D83B24" w14:textId="77777777" w:rsidR="003E395D" w:rsidRDefault="003E395D" w:rsidP="003E395D">
      <w:pPr>
        <w:spacing w:line="240" w:lineRule="auto"/>
      </w:pPr>
      <w:proofErr w:type="spellStart"/>
      <w:r>
        <w:t>Dear</w:t>
      </w:r>
      <w:proofErr w:type="spellEnd"/>
      <w:r>
        <w:t xml:space="preserve"> Editor,</w:t>
      </w:r>
    </w:p>
    <w:p w14:paraId="0661BC4F" w14:textId="77777777" w:rsidR="003E395D" w:rsidRDefault="003E395D" w:rsidP="003E395D">
      <w:pPr>
        <w:spacing w:line="240" w:lineRule="auto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>:</w:t>
      </w:r>
    </w:p>
    <w:p w14:paraId="6E81C936" w14:textId="77777777" w:rsidR="003E395D" w:rsidRPr="003E395D" w:rsidRDefault="003E395D" w:rsidP="003E395D">
      <w:pPr>
        <w:spacing w:line="240" w:lineRule="auto"/>
        <w:jc w:val="center"/>
        <w:rPr>
          <w:sz w:val="32"/>
          <w:szCs w:val="32"/>
        </w:rPr>
      </w:pPr>
      <w:r w:rsidRPr="003E395D">
        <w:rPr>
          <w:sz w:val="32"/>
          <w:szCs w:val="32"/>
        </w:rPr>
        <w:t>“</w:t>
      </w:r>
      <w:proofErr w:type="spellStart"/>
      <w:r w:rsidRPr="003E395D">
        <w:rPr>
          <w:color w:val="FF0000"/>
          <w:sz w:val="32"/>
          <w:szCs w:val="32"/>
        </w:rPr>
        <w:t>Title</w:t>
      </w:r>
      <w:proofErr w:type="spellEnd"/>
      <w:r w:rsidRPr="003E395D">
        <w:rPr>
          <w:color w:val="FF0000"/>
          <w:sz w:val="32"/>
          <w:szCs w:val="32"/>
        </w:rPr>
        <w:t xml:space="preserve"> </w:t>
      </w:r>
      <w:proofErr w:type="spellStart"/>
      <w:r w:rsidRPr="003E395D">
        <w:rPr>
          <w:color w:val="FF0000"/>
          <w:sz w:val="32"/>
          <w:szCs w:val="32"/>
        </w:rPr>
        <w:t>of</w:t>
      </w:r>
      <w:proofErr w:type="spellEnd"/>
      <w:r w:rsidRPr="003E395D">
        <w:rPr>
          <w:color w:val="FF0000"/>
          <w:sz w:val="32"/>
          <w:szCs w:val="32"/>
        </w:rPr>
        <w:t xml:space="preserve"> </w:t>
      </w:r>
      <w:proofErr w:type="spellStart"/>
      <w:r w:rsidRPr="003E395D">
        <w:rPr>
          <w:color w:val="FF0000"/>
          <w:sz w:val="32"/>
          <w:szCs w:val="32"/>
        </w:rPr>
        <w:t>Manuscript</w:t>
      </w:r>
      <w:proofErr w:type="spellEnd"/>
      <w:r w:rsidRPr="003E395D">
        <w:rPr>
          <w:sz w:val="32"/>
          <w:szCs w:val="32"/>
        </w:rPr>
        <w:t>”</w:t>
      </w:r>
    </w:p>
    <w:p w14:paraId="04110466" w14:textId="77777777" w:rsidR="003E395D" w:rsidRPr="003E395D" w:rsidRDefault="003E395D" w:rsidP="003E395D">
      <w:pPr>
        <w:spacing w:line="240" w:lineRule="auto"/>
        <w:jc w:val="center"/>
        <w:rPr>
          <w:i/>
          <w:color w:val="FF0000"/>
        </w:rPr>
      </w:pPr>
      <w:r>
        <w:t xml:space="preserve">by </w:t>
      </w:r>
      <w:r w:rsidRPr="003E395D">
        <w:rPr>
          <w:i/>
          <w:color w:val="FF0000"/>
        </w:rPr>
        <w:t xml:space="preserve">Full </w:t>
      </w:r>
      <w:proofErr w:type="spellStart"/>
      <w:r w:rsidRPr="003E395D">
        <w:rPr>
          <w:i/>
          <w:color w:val="FF0000"/>
        </w:rPr>
        <w:t>Names</w:t>
      </w:r>
      <w:proofErr w:type="spellEnd"/>
      <w:r w:rsidRPr="003E395D">
        <w:rPr>
          <w:i/>
          <w:color w:val="FF0000"/>
        </w:rPr>
        <w:t xml:space="preserve"> </w:t>
      </w:r>
      <w:proofErr w:type="spellStart"/>
      <w:r w:rsidRPr="003E395D">
        <w:rPr>
          <w:i/>
          <w:color w:val="FF0000"/>
        </w:rPr>
        <w:t>of</w:t>
      </w:r>
      <w:proofErr w:type="spellEnd"/>
      <w:r w:rsidRPr="003E395D">
        <w:rPr>
          <w:i/>
          <w:color w:val="FF0000"/>
        </w:rPr>
        <w:t xml:space="preserve"> </w:t>
      </w:r>
      <w:proofErr w:type="spellStart"/>
      <w:r w:rsidRPr="003E395D">
        <w:rPr>
          <w:i/>
          <w:color w:val="FF0000"/>
        </w:rPr>
        <w:t>All</w:t>
      </w:r>
      <w:proofErr w:type="spellEnd"/>
      <w:r w:rsidRPr="003E395D">
        <w:rPr>
          <w:i/>
          <w:color w:val="FF0000"/>
        </w:rPr>
        <w:t xml:space="preserve"> </w:t>
      </w:r>
      <w:proofErr w:type="spellStart"/>
      <w:r w:rsidRPr="003E395D">
        <w:rPr>
          <w:i/>
          <w:color w:val="FF0000"/>
        </w:rPr>
        <w:t>Authors</w:t>
      </w:r>
      <w:proofErr w:type="spellEnd"/>
    </w:p>
    <w:p w14:paraId="1BE26033" w14:textId="77777777" w:rsidR="003E395D" w:rsidRDefault="003E395D" w:rsidP="003E395D">
      <w:pPr>
        <w:spacing w:line="240" w:lineRule="auto"/>
      </w:pPr>
    </w:p>
    <w:p w14:paraId="56913F45" w14:textId="77777777" w:rsidR="003E395D" w:rsidRDefault="003E395D" w:rsidP="003E395D">
      <w:pPr>
        <w:spacing w:line="240" w:lineRule="auto"/>
      </w:pPr>
      <w:proofErr w:type="spellStart"/>
      <w:r>
        <w:t>Category</w:t>
      </w:r>
      <w:proofErr w:type="spellEnd"/>
      <w:r>
        <w:t>: (</w:t>
      </w:r>
      <w:r w:rsidRPr="003E395D">
        <w:rPr>
          <w:i/>
          <w:color w:val="FF0000"/>
        </w:rPr>
        <w:t xml:space="preserve">Full </w:t>
      </w:r>
      <w:proofErr w:type="spellStart"/>
      <w:r w:rsidRPr="003E395D">
        <w:rPr>
          <w:i/>
          <w:color w:val="FF0000"/>
        </w:rPr>
        <w:t>Paper</w:t>
      </w:r>
      <w:proofErr w:type="spellEnd"/>
      <w:r w:rsidRPr="003E395D">
        <w:rPr>
          <w:i/>
          <w:color w:val="FF0000"/>
        </w:rPr>
        <w:t xml:space="preserve"> </w:t>
      </w:r>
      <w:proofErr w:type="spellStart"/>
      <w:r w:rsidRPr="003E395D">
        <w:rPr>
          <w:i/>
          <w:color w:val="FF0000"/>
        </w:rPr>
        <w:t>or</w:t>
      </w:r>
      <w:proofErr w:type="spellEnd"/>
      <w:r w:rsidRPr="003E395D">
        <w:rPr>
          <w:i/>
          <w:color w:val="FF0000"/>
        </w:rPr>
        <w:t xml:space="preserve"> </w:t>
      </w:r>
      <w:proofErr w:type="spellStart"/>
      <w:r w:rsidRPr="003E395D">
        <w:rPr>
          <w:i/>
          <w:color w:val="FF0000"/>
        </w:rPr>
        <w:t>Review</w:t>
      </w:r>
      <w:proofErr w:type="spellEnd"/>
      <w:r w:rsidRPr="003E395D">
        <w:rPr>
          <w:i/>
          <w:color w:val="FF0000"/>
        </w:rPr>
        <w:t>)</w:t>
      </w:r>
    </w:p>
    <w:p w14:paraId="04AF75D2" w14:textId="3F9DEE61" w:rsidR="00EA397E" w:rsidRDefault="003E395D" w:rsidP="003E395D">
      <w:pPr>
        <w:spacing w:line="240" w:lineRule="auto"/>
      </w:pPr>
      <w:proofErr w:type="spellStart"/>
      <w:r>
        <w:t>Corresponding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name</w:t>
      </w:r>
      <w:proofErr w:type="spellEnd"/>
      <w:r w:rsidR="00EA397E">
        <w:t xml:space="preserve"> </w:t>
      </w:r>
      <w:proofErr w:type="spellStart"/>
      <w:r w:rsidR="00EA397E">
        <w:t>affiliation</w:t>
      </w:r>
      <w:proofErr w:type="spellEnd"/>
      <w:r w:rsidR="00EA397E">
        <w:t xml:space="preserve"> </w:t>
      </w:r>
      <w:proofErr w:type="spellStart"/>
      <w:r w:rsidR="00EA397E">
        <w:t>address</w:t>
      </w:r>
      <w:proofErr w:type="spellEnd"/>
      <w:r w:rsidR="00EA397E">
        <w:t xml:space="preserve">, and email </w:t>
      </w:r>
      <w:proofErr w:type="spellStart"/>
      <w:r w:rsidR="00EA397E">
        <w:t>address</w:t>
      </w:r>
      <w:proofErr w:type="spellEnd"/>
      <w:r>
        <w:t xml:space="preserve">: </w:t>
      </w:r>
    </w:p>
    <w:p w14:paraId="28CEC573" w14:textId="77777777" w:rsidR="00EA397E" w:rsidRDefault="00EA397E" w:rsidP="003E395D">
      <w:pPr>
        <w:spacing w:line="240" w:lineRule="auto"/>
      </w:pPr>
    </w:p>
    <w:p w14:paraId="1A9F620E" w14:textId="788DD2BA" w:rsidR="003E395D" w:rsidRDefault="00EA397E" w:rsidP="003E395D">
      <w:pPr>
        <w:spacing w:line="240" w:lineRule="auto"/>
      </w:pPr>
      <w:proofErr w:type="spellStart"/>
      <w:r>
        <w:t>N</w:t>
      </w:r>
      <w:r w:rsidR="003E395D">
        <w:t>ame</w:t>
      </w:r>
      <w:r w:rsidR="00306E6D">
        <w:t>s</w:t>
      </w:r>
      <w:proofErr w:type="spellEnd"/>
      <w:r w:rsidR="003E395D">
        <w:t xml:space="preserve">, </w:t>
      </w:r>
      <w:proofErr w:type="spellStart"/>
      <w:r w:rsidR="003E395D">
        <w:t>affiliation</w:t>
      </w:r>
      <w:r w:rsidR="00306E6D">
        <w:t>s</w:t>
      </w:r>
      <w:proofErr w:type="spellEnd"/>
      <w:r w:rsidR="003E395D">
        <w:t xml:space="preserve"> </w:t>
      </w:r>
      <w:r>
        <w:t>and ORCID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 w:rsidR="003E395D">
        <w:t xml:space="preserve">: </w:t>
      </w:r>
      <w:bookmarkStart w:id="0" w:name="_GoBack"/>
      <w:bookmarkEnd w:id="0"/>
    </w:p>
    <w:p w14:paraId="6F817F49" w14:textId="77777777" w:rsidR="003E395D" w:rsidRDefault="003E395D" w:rsidP="003E395D">
      <w:pPr>
        <w:spacing w:line="240" w:lineRule="auto"/>
      </w:pPr>
    </w:p>
    <w:p w14:paraId="55FD094E" w14:textId="77777777" w:rsidR="003E395D" w:rsidRDefault="003E395D" w:rsidP="003E395D">
      <w:pPr>
        <w:spacing w:line="240" w:lineRule="auto"/>
      </w:pPr>
      <w:r>
        <w:t xml:space="preserve">A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manuscript's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>:</w:t>
      </w:r>
    </w:p>
    <w:p w14:paraId="675AE3DA" w14:textId="77777777" w:rsidR="003E395D" w:rsidRDefault="003E395D" w:rsidP="003E395D">
      <w:pPr>
        <w:spacing w:line="240" w:lineRule="auto"/>
      </w:pPr>
    </w:p>
    <w:p w14:paraId="24E41F54" w14:textId="77777777" w:rsidR="004D5DCE" w:rsidRPr="004D5DCE" w:rsidRDefault="004D5DCE" w:rsidP="004D5DCE">
      <w:pPr>
        <w:spacing w:line="240" w:lineRule="auto"/>
      </w:pPr>
      <w:proofErr w:type="spellStart"/>
      <w:r w:rsidRPr="004D5DCE">
        <w:t>Potential</w:t>
      </w:r>
      <w:proofErr w:type="spellEnd"/>
      <w:r w:rsidRPr="004D5DCE">
        <w:t xml:space="preserve"> </w:t>
      </w:r>
      <w:proofErr w:type="spellStart"/>
      <w:r w:rsidRPr="004D5DCE">
        <w:t>Reviewers</w:t>
      </w:r>
      <w:proofErr w:type="spellEnd"/>
      <w:r w:rsidRPr="004D5DCE">
        <w:t>:</w:t>
      </w:r>
    </w:p>
    <w:p w14:paraId="5E929A07" w14:textId="77777777" w:rsidR="004D5DCE" w:rsidRDefault="004D5DCE" w:rsidP="004D5DCE">
      <w:pPr>
        <w:spacing w:line="240" w:lineRule="auto"/>
      </w:pPr>
      <w:r>
        <w:t xml:space="preserve">Reviewer 1: </w:t>
      </w:r>
      <w:r w:rsidRPr="004D5DCE">
        <w:rPr>
          <w:color w:val="FF0000"/>
        </w:rPr>
        <w:t>(</w:t>
      </w:r>
      <w:proofErr w:type="spellStart"/>
      <w:r w:rsidRPr="004D5DCE">
        <w:rPr>
          <w:color w:val="FF0000"/>
        </w:rPr>
        <w:t>name</w:t>
      </w:r>
      <w:proofErr w:type="spellEnd"/>
      <w:r w:rsidRPr="004D5DCE">
        <w:rPr>
          <w:color w:val="FF0000"/>
        </w:rPr>
        <w:t xml:space="preserve">, </w:t>
      </w:r>
      <w:proofErr w:type="spellStart"/>
      <w:r w:rsidRPr="004D5DCE">
        <w:rPr>
          <w:color w:val="FF0000"/>
        </w:rPr>
        <w:t>affiliation</w:t>
      </w:r>
      <w:proofErr w:type="spellEnd"/>
      <w:r w:rsidRPr="004D5DCE">
        <w:rPr>
          <w:color w:val="FF0000"/>
        </w:rPr>
        <w:t xml:space="preserve"> </w:t>
      </w:r>
      <w:proofErr w:type="spellStart"/>
      <w:r w:rsidRPr="004D5DCE">
        <w:rPr>
          <w:color w:val="FF0000"/>
        </w:rPr>
        <w:t>address</w:t>
      </w:r>
      <w:proofErr w:type="spellEnd"/>
      <w:r w:rsidRPr="004D5DCE">
        <w:rPr>
          <w:color w:val="FF0000"/>
        </w:rPr>
        <w:t xml:space="preserve">, email </w:t>
      </w:r>
      <w:proofErr w:type="spellStart"/>
      <w:r w:rsidRPr="004D5DCE">
        <w:rPr>
          <w:color w:val="FF0000"/>
        </w:rPr>
        <w:t>address</w:t>
      </w:r>
      <w:proofErr w:type="spellEnd"/>
      <w:r w:rsidRPr="004D5DCE">
        <w:rPr>
          <w:color w:val="FF0000"/>
        </w:rPr>
        <w:t>)</w:t>
      </w:r>
    </w:p>
    <w:p w14:paraId="392BE771" w14:textId="77777777" w:rsidR="004D5DCE" w:rsidRDefault="004D5DCE" w:rsidP="004D5DCE">
      <w:pPr>
        <w:spacing w:line="240" w:lineRule="auto"/>
      </w:pPr>
      <w:r>
        <w:t>Reviewer 2:</w:t>
      </w:r>
    </w:p>
    <w:p w14:paraId="645ABF47" w14:textId="77777777" w:rsidR="003E395D" w:rsidRDefault="004D5DCE" w:rsidP="004D5DCE">
      <w:pPr>
        <w:spacing w:line="240" w:lineRule="auto"/>
      </w:pPr>
      <w:r>
        <w:t>Reviewer 3:</w:t>
      </w:r>
    </w:p>
    <w:p w14:paraId="0868EFD9" w14:textId="77777777" w:rsidR="004D5DCE" w:rsidRDefault="004D5DCE" w:rsidP="004D5DCE">
      <w:pPr>
        <w:spacing w:line="240" w:lineRule="auto"/>
      </w:pPr>
    </w:p>
    <w:p w14:paraId="3CC5FE45" w14:textId="77777777" w:rsidR="004D5DCE" w:rsidRPr="004D5DCE" w:rsidRDefault="004D5DCE" w:rsidP="004D5DCE">
      <w:pPr>
        <w:spacing w:line="240" w:lineRule="auto"/>
      </w:pPr>
      <w:proofErr w:type="spellStart"/>
      <w:r w:rsidRPr="004D5DCE">
        <w:t>Statement</w:t>
      </w:r>
      <w:proofErr w:type="spellEnd"/>
      <w:r w:rsidRPr="004D5DCE">
        <w:t>:</w:t>
      </w:r>
    </w:p>
    <w:p w14:paraId="12B87DE0" w14:textId="77777777" w:rsidR="00256EEE" w:rsidRPr="00256EEE" w:rsidRDefault="004D5DCE" w:rsidP="00256EEE">
      <w:pPr>
        <w:spacing w:line="240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lecture</w:t>
      </w:r>
      <w:proofErr w:type="spellEnd"/>
      <w:r>
        <w:t xml:space="preserve">,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thesis),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and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; </w:t>
      </w:r>
      <w:proofErr w:type="spellStart"/>
      <w:r>
        <w:t>further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person </w:t>
      </w:r>
      <w:proofErr w:type="spellStart"/>
      <w:r>
        <w:t>cited</w:t>
      </w:r>
      <w:proofErr w:type="spellEnd"/>
      <w:r>
        <w:t xml:space="preserve"> as a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has </w:t>
      </w:r>
      <w:proofErr w:type="spellStart"/>
      <w:r>
        <w:t>approved</w:t>
      </w:r>
      <w:proofErr w:type="spellEnd"/>
      <w:r>
        <w:t xml:space="preserve"> such </w:t>
      </w:r>
      <w:proofErr w:type="spellStart"/>
      <w:r>
        <w:t>citation</w:t>
      </w:r>
      <w:proofErr w:type="spellEnd"/>
      <w:r>
        <w:t>.</w:t>
      </w:r>
      <w:r w:rsidR="00256EEE">
        <w:rPr>
          <w:rFonts w:ascii="Calibri" w:hAnsi="Calibri" w:cs="Calibri"/>
          <w:color w:val="000000"/>
          <w:sz w:val="22"/>
          <w:szCs w:val="22"/>
        </w:rPr>
        <w:t> </w:t>
      </w:r>
    </w:p>
    <w:p w14:paraId="4AC1C7ED" w14:textId="77777777" w:rsidR="00256EEE" w:rsidRPr="00256EEE" w:rsidRDefault="00256EEE" w:rsidP="00256EEE">
      <w:pPr>
        <w:pStyle w:val="Normln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  <w:sz w:val="20"/>
          <w:szCs w:val="20"/>
        </w:rPr>
      </w:pPr>
      <w:r w:rsidRPr="00256EEE">
        <w:rPr>
          <w:rFonts w:ascii="Arial" w:hAnsi="Arial" w:cs="Arial"/>
          <w:color w:val="000000"/>
          <w:sz w:val="20"/>
          <w:szCs w:val="20"/>
        </w:rPr>
        <w:lastRenderedPageBreak/>
        <w:t xml:space="preserve">I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agree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that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full text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my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published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article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be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stored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and made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available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public in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open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repository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Mendel University in Brno. I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confirm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have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agreement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co-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authors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to make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article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stored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56EEE">
        <w:rPr>
          <w:rFonts w:ascii="Arial" w:hAnsi="Arial" w:cs="Arial"/>
          <w:color w:val="000000"/>
          <w:sz w:val="20"/>
          <w:szCs w:val="20"/>
        </w:rPr>
        <w:t>repository</w:t>
      </w:r>
      <w:proofErr w:type="spellEnd"/>
      <w:r w:rsidRPr="00256EEE">
        <w:rPr>
          <w:rFonts w:ascii="Arial" w:hAnsi="Arial" w:cs="Arial"/>
          <w:color w:val="000000"/>
          <w:sz w:val="20"/>
          <w:szCs w:val="20"/>
        </w:rPr>
        <w:t>. </w:t>
      </w:r>
    </w:p>
    <w:p w14:paraId="071FA8DE" w14:textId="77777777" w:rsidR="004D5DCE" w:rsidRDefault="004D5DCE" w:rsidP="004D5DCE">
      <w:pPr>
        <w:spacing w:line="240" w:lineRule="auto"/>
      </w:pP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and </w:t>
      </w:r>
      <w:proofErr w:type="spellStart"/>
      <w:r>
        <w:t>publication</w:t>
      </w:r>
      <w:proofErr w:type="spellEnd"/>
      <w:r>
        <w:t xml:space="preserve"> in 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Agriculturae</w:t>
      </w:r>
      <w:proofErr w:type="spellEnd"/>
      <w:r>
        <w:t xml:space="preserve"> et </w:t>
      </w:r>
      <w:proofErr w:type="spellStart"/>
      <w:r>
        <w:t>Silviculturae</w:t>
      </w:r>
      <w:proofErr w:type="spellEnd"/>
      <w:r>
        <w:t xml:space="preserve"> Mendelianae </w:t>
      </w:r>
      <w:proofErr w:type="spellStart"/>
      <w:r>
        <w:t>Brunensis</w:t>
      </w:r>
      <w:proofErr w:type="spellEnd"/>
      <w:r>
        <w:t xml:space="preserve">. I hope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readership</w:t>
      </w:r>
      <w:proofErr w:type="spellEnd"/>
      <w:r>
        <w:t>.</w:t>
      </w:r>
    </w:p>
    <w:p w14:paraId="649DF0FD" w14:textId="77777777" w:rsidR="004D5DCE" w:rsidRDefault="004D5DCE" w:rsidP="004D5DCE">
      <w:pPr>
        <w:spacing w:line="240" w:lineRule="auto"/>
      </w:pPr>
      <w:proofErr w:type="spellStart"/>
      <w:r>
        <w:t>With</w:t>
      </w:r>
      <w:proofErr w:type="spellEnd"/>
      <w:r>
        <w:t xml:space="preserve"> my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wishes</w:t>
      </w:r>
      <w:proofErr w:type="spellEnd"/>
      <w:r>
        <w:t>,</w:t>
      </w:r>
    </w:p>
    <w:p w14:paraId="1A32F76C" w14:textId="77777777" w:rsidR="004D5DCE" w:rsidRPr="003E395D" w:rsidRDefault="004D5DCE" w:rsidP="004D5DCE">
      <w:pPr>
        <w:spacing w:line="240" w:lineRule="auto"/>
      </w:pPr>
      <w:proofErr w:type="spellStart"/>
      <w:r>
        <w:t>Sincerely</w:t>
      </w:r>
      <w:proofErr w:type="spellEnd"/>
      <w:r>
        <w:t>,</w:t>
      </w:r>
    </w:p>
    <w:sectPr w:rsidR="004D5DCE" w:rsidRPr="003E395D" w:rsidSect="001D1AE5">
      <w:footerReference w:type="default" r:id="rId11"/>
      <w:headerReference w:type="first" r:id="rId12"/>
      <w:footerReference w:type="first" r:id="rId13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9D90" w14:textId="77777777" w:rsidR="00842C52" w:rsidRDefault="00842C52" w:rsidP="00AB119F">
      <w:r>
        <w:separator/>
      </w:r>
    </w:p>
  </w:endnote>
  <w:endnote w:type="continuationSeparator" w:id="0">
    <w:p w14:paraId="0D480C45" w14:textId="77777777" w:rsidR="00842C52" w:rsidRDefault="00842C52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8DE2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</w:p>
  <w:p w14:paraId="239C1EA6" w14:textId="77777777" w:rsidR="00CD2BB1" w:rsidRDefault="004D5DCE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>
      <w:t>Zemědělská 1 / 613 00 Brno</w:t>
    </w:r>
    <w:r w:rsidR="00CD2BB1">
      <w:ptab w:relativeTo="margin" w:alignment="right" w:leader="none"/>
    </w:r>
    <w:r w:rsidR="00CD2BB1" w:rsidRPr="00AB119F">
      <w:fldChar w:fldCharType="begin"/>
    </w:r>
    <w:r w:rsidR="00CD2BB1" w:rsidRPr="00AB119F">
      <w:instrText>PAGE  \* Arabic  \* MERGEFORMAT</w:instrText>
    </w:r>
    <w:r w:rsidR="00CD2BB1" w:rsidRPr="00AB119F">
      <w:fldChar w:fldCharType="separate"/>
    </w:r>
    <w:r w:rsidR="00C70B4D">
      <w:rPr>
        <w:noProof/>
      </w:rPr>
      <w:t>2</w:t>
    </w:r>
    <w:r w:rsidR="00CD2BB1" w:rsidRPr="00AB119F">
      <w:fldChar w:fldCharType="end"/>
    </w:r>
    <w:r w:rsidR="00CD2BB1" w:rsidRPr="00AB119F">
      <w:t>/</w:t>
    </w:r>
    <w:fldSimple w:instr="NUMPAGES  \* Arabic  \* MERGEFORMAT">
      <w:r w:rsidR="00C70B4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79BD" w14:textId="77777777" w:rsidR="001D1AE5" w:rsidRPr="00F26788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</w:p>
  <w:p w14:paraId="58C5446A" w14:textId="77777777" w:rsidR="00CD2BB1" w:rsidRPr="001D1AE5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</w:r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C70B4D">
      <w:rPr>
        <w:noProof/>
      </w:rPr>
      <w:t>1</w:t>
    </w:r>
    <w:r w:rsidRPr="00AB119F">
      <w:fldChar w:fldCharType="end"/>
    </w:r>
    <w:r w:rsidRPr="00AB119F">
      <w:t>/</w:t>
    </w:r>
    <w:fldSimple w:instr="NUMPAGES  \* Arabic  \* MERGEFORMAT">
      <w:r w:rsidR="00C70B4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F344" w14:textId="77777777" w:rsidR="00842C52" w:rsidRDefault="00842C52" w:rsidP="00AB119F">
      <w:r>
        <w:separator/>
      </w:r>
    </w:p>
  </w:footnote>
  <w:footnote w:type="continuationSeparator" w:id="0">
    <w:p w14:paraId="20C8C788" w14:textId="77777777" w:rsidR="00842C52" w:rsidRDefault="00842C52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D846" w14:textId="77777777" w:rsidR="00CD2BB1" w:rsidRDefault="00BE39E4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1FE34B7B" wp14:editId="6DD3825A">
          <wp:extent cx="982800" cy="720000"/>
          <wp:effectExtent l="0" t="0" r="825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 University_logo-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C49"/>
    <w:multiLevelType w:val="hybridMultilevel"/>
    <w:tmpl w:val="FBA6D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646"/>
    <w:multiLevelType w:val="hybridMultilevel"/>
    <w:tmpl w:val="A642A690"/>
    <w:lvl w:ilvl="0" w:tplc="2CF0391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66346"/>
    <w:multiLevelType w:val="hybridMultilevel"/>
    <w:tmpl w:val="76307406"/>
    <w:lvl w:ilvl="0" w:tplc="2CF0391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3F"/>
    <w:rsid w:val="000C3DB4"/>
    <w:rsid w:val="001D1AE5"/>
    <w:rsid w:val="00210B47"/>
    <w:rsid w:val="00256EEE"/>
    <w:rsid w:val="00285A85"/>
    <w:rsid w:val="002B11A2"/>
    <w:rsid w:val="00306E6D"/>
    <w:rsid w:val="00337D94"/>
    <w:rsid w:val="00350DCC"/>
    <w:rsid w:val="003E395D"/>
    <w:rsid w:val="003F52CE"/>
    <w:rsid w:val="0040690C"/>
    <w:rsid w:val="00435E23"/>
    <w:rsid w:val="004540E8"/>
    <w:rsid w:val="00473CF8"/>
    <w:rsid w:val="00491FE9"/>
    <w:rsid w:val="004D2A0E"/>
    <w:rsid w:val="004D5DCE"/>
    <w:rsid w:val="00574425"/>
    <w:rsid w:val="005D4F87"/>
    <w:rsid w:val="005E1330"/>
    <w:rsid w:val="00632B7F"/>
    <w:rsid w:val="006B46ED"/>
    <w:rsid w:val="006F699E"/>
    <w:rsid w:val="00724683"/>
    <w:rsid w:val="007416B4"/>
    <w:rsid w:val="00806286"/>
    <w:rsid w:val="00842C52"/>
    <w:rsid w:val="00864C43"/>
    <w:rsid w:val="00871E3F"/>
    <w:rsid w:val="00872CF7"/>
    <w:rsid w:val="008C09B0"/>
    <w:rsid w:val="008C757E"/>
    <w:rsid w:val="008E1D42"/>
    <w:rsid w:val="00900CF3"/>
    <w:rsid w:val="009242AB"/>
    <w:rsid w:val="009D1D87"/>
    <w:rsid w:val="009D65D2"/>
    <w:rsid w:val="00A4046D"/>
    <w:rsid w:val="00A7510E"/>
    <w:rsid w:val="00A955D9"/>
    <w:rsid w:val="00AB119F"/>
    <w:rsid w:val="00B046D9"/>
    <w:rsid w:val="00B43A12"/>
    <w:rsid w:val="00B95BE0"/>
    <w:rsid w:val="00BB016F"/>
    <w:rsid w:val="00BE39E4"/>
    <w:rsid w:val="00C10E8E"/>
    <w:rsid w:val="00C50286"/>
    <w:rsid w:val="00C63195"/>
    <w:rsid w:val="00C70B4D"/>
    <w:rsid w:val="00CB46F6"/>
    <w:rsid w:val="00CC7F10"/>
    <w:rsid w:val="00CD2BB1"/>
    <w:rsid w:val="00D67CD9"/>
    <w:rsid w:val="00DA2DB1"/>
    <w:rsid w:val="00DB02EC"/>
    <w:rsid w:val="00E12348"/>
    <w:rsid w:val="00E33336"/>
    <w:rsid w:val="00E333D1"/>
    <w:rsid w:val="00E72C9E"/>
    <w:rsid w:val="00E759AD"/>
    <w:rsid w:val="00EA397E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758B4"/>
  <w15:chartTrackingRefBased/>
  <w15:docId w15:val="{5CD49056-75BE-4B08-8151-126C33F5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  <w:style w:type="paragraph" w:styleId="Normlnweb">
    <w:name w:val="Normal (Web)"/>
    <w:basedOn w:val="Normln"/>
    <w:uiPriority w:val="99"/>
    <w:semiHidden/>
    <w:unhideWhenUsed/>
    <w:rsid w:val="0025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ACTA%20redakce\novy_JVS_20\dopis_mendelu_aj_vzor.dotx" TargetMode="External"/></Relationship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11dc4-ba99-4221-b879-4f53bfbb32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05A2EC244184BB363763A0DED851F" ma:contentTypeVersion="18" ma:contentTypeDescription="Vytvoří nový dokument" ma:contentTypeScope="" ma:versionID="f50df18a0b7b273c21a3d1cf0ab07363">
  <xsd:schema xmlns:xsd="http://www.w3.org/2001/XMLSchema" xmlns:xs="http://www.w3.org/2001/XMLSchema" xmlns:p="http://schemas.microsoft.com/office/2006/metadata/properties" xmlns:ns3="f27ef045-5108-419b-b88e-0c1802552ad5" xmlns:ns4="6a111dc4-ba99-4221-b879-4f53bfbb3231" targetNamespace="http://schemas.microsoft.com/office/2006/metadata/properties" ma:root="true" ma:fieldsID="707e2d51c7f3fa087a282bb6f7f750b6" ns3:_="" ns4:_="">
    <xsd:import namespace="f27ef045-5108-419b-b88e-0c1802552ad5"/>
    <xsd:import namespace="6a111dc4-ba99-4221-b879-4f53bfbb32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ef045-5108-419b-b88e-0c180255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1dc4-ba99-4221-b879-4f53bfbb3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8D9A-D1E7-4349-BF56-584758216E8A}">
  <ds:schemaRefs>
    <ds:schemaRef ds:uri="http://schemas.microsoft.com/office/infopath/2007/PartnerControls"/>
    <ds:schemaRef ds:uri="http://www.w3.org/XML/1998/namespace"/>
    <ds:schemaRef ds:uri="f27ef045-5108-419b-b88e-0c1802552ad5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a111dc4-ba99-4221-b879-4f53bfbb32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D9F96E-B5C4-4FDA-8C94-E342F38C5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826F1-80B3-4F2A-8B0E-2D007D91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ef045-5108-419b-b88e-0c1802552ad5"/>
    <ds:schemaRef ds:uri="6a111dc4-ba99-4221-b879-4f53bfbb3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68C87-7AA1-486C-8D73-3C40188D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dopis_mendelu_aj_vzor</Template>
  <TotalTime>1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Markéta Havlásková</cp:lastModifiedBy>
  <cp:revision>3</cp:revision>
  <cp:lastPrinted>2019-12-12T13:02:00Z</cp:lastPrinted>
  <dcterms:created xsi:type="dcterms:W3CDTF">2024-02-06T11:53:00Z</dcterms:created>
  <dcterms:modified xsi:type="dcterms:W3CDTF">2024-02-06T11:53:00Z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0x01010014105A2EC244184BB363763A0DED851F</vt:lpwstr>
  </property>
</Properties>
</file>